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CCDF7" w14:textId="77777777" w:rsidR="009C1FEB" w:rsidRDefault="009C1FEB" w:rsidP="009C1FEB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Seznam příloh</w:t>
      </w:r>
    </w:p>
    <w:p w14:paraId="77863B25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7397E00B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A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Průvodní zpráva</w:t>
      </w:r>
    </w:p>
    <w:p w14:paraId="247AEB87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B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Souhrnná technická zpráva</w:t>
      </w:r>
    </w:p>
    <w:p w14:paraId="1AAA5251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C1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Přehledná situace</w:t>
      </w:r>
    </w:p>
    <w:p w14:paraId="1324B0B7" w14:textId="6F39EB6A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>C2</w:t>
      </w:r>
      <w:r>
        <w:rPr>
          <w:rFonts w:ascii="Arial" w:hAnsi="Arial" w:cs="Arial"/>
          <w:b/>
          <w:bCs/>
          <w:sz w:val="20"/>
          <w:szCs w:val="20"/>
        </w:rPr>
        <w:tab/>
      </w:r>
      <w:bookmarkStart w:id="0" w:name="_GoBack"/>
      <w:bookmarkEnd w:id="0"/>
      <w:r w:rsidRPr="009C1FEB">
        <w:rPr>
          <w:rFonts w:ascii="Arial" w:hAnsi="Arial" w:cs="Arial"/>
          <w:sz w:val="20"/>
          <w:szCs w:val="20"/>
        </w:rPr>
        <w:t>Celková situace 1 : 1 000</w:t>
      </w:r>
    </w:p>
    <w:p w14:paraId="019C144E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C3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Situace záborů 1 : 1 000</w:t>
      </w:r>
    </w:p>
    <w:p w14:paraId="5BC3B42C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7DE3F2E5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>D Výkresová část</w:t>
      </w:r>
    </w:p>
    <w:p w14:paraId="2CEA2A9C" w14:textId="77777777" w:rsidR="009C1FEB" w:rsidRPr="009C1FEB" w:rsidRDefault="009C1FEB" w:rsidP="009C1FEB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851" w:hanging="567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D1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Technická zpráva</w:t>
      </w:r>
    </w:p>
    <w:p w14:paraId="2E718069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D2.1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Situace 1 : 100</w:t>
      </w:r>
    </w:p>
    <w:p w14:paraId="5357F889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D2.2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Situace 1 : 100</w:t>
      </w:r>
    </w:p>
    <w:p w14:paraId="70E6890B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D2.3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Situace 1 : 100</w:t>
      </w:r>
    </w:p>
    <w:p w14:paraId="57244CB4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D2.4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Situace 1 : 100</w:t>
      </w:r>
    </w:p>
    <w:p w14:paraId="269F69D6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D2.5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Situace 1 : 100</w:t>
      </w:r>
    </w:p>
    <w:p w14:paraId="4CAC056B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D3.1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Příčné řezy 1 : 200</w:t>
      </w:r>
    </w:p>
    <w:p w14:paraId="7E58A911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D3.2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Příčné řezy 1 : 200</w:t>
      </w:r>
    </w:p>
    <w:p w14:paraId="2A5AF128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D3.3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Příčné řezy 1 : 200</w:t>
      </w:r>
    </w:p>
    <w:p w14:paraId="7DE2484B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D3.4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Příčné řezy 1 : 200</w:t>
      </w:r>
    </w:p>
    <w:p w14:paraId="6CFC715C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D3.5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Příčné řezy 1 : 200</w:t>
      </w:r>
    </w:p>
    <w:p w14:paraId="2B95CA0A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D4.1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Pohled 1 : 100</w:t>
      </w:r>
    </w:p>
    <w:p w14:paraId="2C749F9A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D4.2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Pohled 1 : 100</w:t>
      </w:r>
    </w:p>
    <w:p w14:paraId="111B92BE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D4.3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Pohled 1 : 100</w:t>
      </w:r>
    </w:p>
    <w:p w14:paraId="69D9348C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D4.4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Pohled 1 : 100</w:t>
      </w:r>
    </w:p>
    <w:p w14:paraId="4CC1E189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D4.5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Pohled 1 : 100</w:t>
      </w:r>
    </w:p>
    <w:p w14:paraId="44F61637" w14:textId="77777777" w:rsidR="009C1FEB" w:rsidRPr="009C1FEB" w:rsidRDefault="009C1FEB" w:rsidP="009C1FEB">
      <w:pPr>
        <w:autoSpaceDE w:val="0"/>
        <w:autoSpaceDN w:val="0"/>
        <w:adjustRightInd w:val="0"/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D5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Vzorov</w:t>
      </w:r>
      <w:r w:rsidR="001173E4">
        <w:rPr>
          <w:rFonts w:ascii="Arial" w:hAnsi="Arial" w:cs="Arial"/>
          <w:sz w:val="20"/>
          <w:szCs w:val="20"/>
        </w:rPr>
        <w:t xml:space="preserve">ý </w:t>
      </w:r>
      <w:r w:rsidRPr="009C1FEB">
        <w:rPr>
          <w:rFonts w:ascii="Arial" w:hAnsi="Arial" w:cs="Arial"/>
          <w:sz w:val="20"/>
          <w:szCs w:val="20"/>
        </w:rPr>
        <w:t>řez</w:t>
      </w:r>
      <w:r w:rsidR="001173E4">
        <w:rPr>
          <w:rFonts w:ascii="Arial" w:hAnsi="Arial" w:cs="Arial"/>
          <w:sz w:val="20"/>
          <w:szCs w:val="20"/>
        </w:rPr>
        <w:t xml:space="preserve"> ideový</w:t>
      </w:r>
      <w:r w:rsidRPr="009C1FEB">
        <w:rPr>
          <w:rFonts w:ascii="Arial" w:hAnsi="Arial" w:cs="Arial"/>
          <w:sz w:val="20"/>
          <w:szCs w:val="20"/>
        </w:rPr>
        <w:t xml:space="preserve"> 1 : </w:t>
      </w:r>
      <w:r w:rsidR="001173E4">
        <w:rPr>
          <w:rFonts w:ascii="Arial" w:hAnsi="Arial" w:cs="Arial"/>
          <w:sz w:val="20"/>
          <w:szCs w:val="20"/>
        </w:rPr>
        <w:t>100</w:t>
      </w:r>
    </w:p>
    <w:p w14:paraId="2FBF26D4" w14:textId="77777777" w:rsidR="00555B0F" w:rsidRDefault="009C1FEB" w:rsidP="001173E4">
      <w:pPr>
        <w:spacing w:after="0" w:line="360" w:lineRule="auto"/>
        <w:ind w:left="993" w:hanging="709"/>
        <w:rPr>
          <w:rFonts w:ascii="Arial" w:hAnsi="Arial" w:cs="Arial"/>
          <w:sz w:val="20"/>
          <w:szCs w:val="20"/>
        </w:rPr>
      </w:pPr>
      <w:r w:rsidRPr="009C1FEB">
        <w:rPr>
          <w:rFonts w:ascii="Arial" w:hAnsi="Arial" w:cs="Arial"/>
          <w:b/>
          <w:bCs/>
          <w:sz w:val="20"/>
          <w:szCs w:val="20"/>
        </w:rPr>
        <w:t xml:space="preserve">D6.1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C1FEB">
        <w:rPr>
          <w:rFonts w:ascii="Arial" w:hAnsi="Arial" w:cs="Arial"/>
          <w:sz w:val="20"/>
          <w:szCs w:val="20"/>
        </w:rPr>
        <w:t>Vzorové uložení sítě a svorníku 1 : 50, 1 : 25</w:t>
      </w:r>
    </w:p>
    <w:p w14:paraId="53416D9A" w14:textId="77777777" w:rsidR="004E406B" w:rsidRDefault="004E406B" w:rsidP="001173E4">
      <w:pPr>
        <w:spacing w:after="0" w:line="360" w:lineRule="auto"/>
        <w:ind w:left="993" w:hanging="70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D6.2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1173E4">
        <w:rPr>
          <w:rFonts w:ascii="Arial" w:hAnsi="Arial" w:cs="Arial"/>
          <w:bCs/>
          <w:sz w:val="20"/>
          <w:szCs w:val="20"/>
        </w:rPr>
        <w:t xml:space="preserve">Detail založení </w:t>
      </w:r>
      <w:proofErr w:type="spellStart"/>
      <w:r w:rsidRPr="001173E4">
        <w:rPr>
          <w:rFonts w:ascii="Arial" w:hAnsi="Arial" w:cs="Arial"/>
          <w:bCs/>
          <w:sz w:val="20"/>
          <w:szCs w:val="20"/>
        </w:rPr>
        <w:t>gabionů</w:t>
      </w:r>
      <w:proofErr w:type="spellEnd"/>
      <w:r w:rsidRPr="001173E4">
        <w:rPr>
          <w:rFonts w:ascii="Arial" w:hAnsi="Arial" w:cs="Arial"/>
          <w:bCs/>
          <w:sz w:val="20"/>
          <w:szCs w:val="20"/>
        </w:rPr>
        <w:t xml:space="preserve"> 1:25</w:t>
      </w:r>
    </w:p>
    <w:p w14:paraId="10169DF1" w14:textId="77777777" w:rsidR="001173E4" w:rsidRPr="001173E4" w:rsidRDefault="001173E4" w:rsidP="001173E4">
      <w:pPr>
        <w:spacing w:after="0" w:line="360" w:lineRule="auto"/>
        <w:ind w:left="993" w:hanging="709"/>
        <w:rPr>
          <w:rFonts w:ascii="Arial" w:hAnsi="Arial" w:cs="Arial"/>
          <w:b/>
        </w:rPr>
      </w:pPr>
    </w:p>
    <w:p w14:paraId="4EB5D6BB" w14:textId="77777777" w:rsidR="004E406B" w:rsidRPr="001173E4" w:rsidRDefault="004E406B" w:rsidP="001173E4">
      <w:pPr>
        <w:spacing w:after="0" w:line="360" w:lineRule="auto"/>
        <w:ind w:left="284" w:hanging="284"/>
        <w:rPr>
          <w:rFonts w:ascii="Arial" w:hAnsi="Arial" w:cs="Arial"/>
          <w:b/>
        </w:rPr>
      </w:pPr>
      <w:r w:rsidRPr="001173E4">
        <w:rPr>
          <w:rFonts w:ascii="Arial" w:hAnsi="Arial" w:cs="Arial"/>
          <w:b/>
        </w:rPr>
        <w:t>E. Dokladová část</w:t>
      </w:r>
    </w:p>
    <w:p w14:paraId="30FB95E8" w14:textId="77777777" w:rsidR="009C1FEB" w:rsidRPr="009C1FEB" w:rsidRDefault="009C1FEB" w:rsidP="001173E4">
      <w:pPr>
        <w:spacing w:after="0" w:line="360" w:lineRule="auto"/>
        <w:ind w:left="284"/>
        <w:rPr>
          <w:rFonts w:ascii="Arial" w:hAnsi="Arial" w:cs="Arial"/>
        </w:rPr>
      </w:pPr>
    </w:p>
    <w:sectPr w:rsidR="009C1FEB" w:rsidRPr="009C1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AEA"/>
    <w:multiLevelType w:val="multilevel"/>
    <w:tmpl w:val="ADCCDEBC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2.%2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FEB"/>
    <w:rsid w:val="001173E4"/>
    <w:rsid w:val="001F48F8"/>
    <w:rsid w:val="002130D0"/>
    <w:rsid w:val="002C173F"/>
    <w:rsid w:val="004E406B"/>
    <w:rsid w:val="00555B0F"/>
    <w:rsid w:val="009C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A1D11"/>
  <w15:chartTrackingRefBased/>
  <w15:docId w15:val="{45E2F5BD-D3DC-458C-BDC1-20187DC4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2">
    <w:name w:val="Styl2"/>
    <w:uiPriority w:val="99"/>
    <w:rsid w:val="002130D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Paprskářová Pavla</dc:creator>
  <cp:keywords/>
  <dc:description/>
  <cp:lastModifiedBy>Paprskářová Pavla</cp:lastModifiedBy>
  <cp:revision>4</cp:revision>
  <cp:lastPrinted>2025-12-13T07:40:00Z</cp:lastPrinted>
  <dcterms:created xsi:type="dcterms:W3CDTF">2025-10-27T07:12:00Z</dcterms:created>
  <dcterms:modified xsi:type="dcterms:W3CDTF">2025-12-13T07:40:00Z</dcterms:modified>
</cp:coreProperties>
</file>